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C84FB" w14:textId="77777777" w:rsidR="00B72ED4" w:rsidRPr="00161D65" w:rsidRDefault="00B72ED4" w:rsidP="00B72ED4">
      <w:pPr>
        <w:rPr>
          <w:rFonts w:ascii="Times" w:eastAsia="Times New Roman" w:hAnsi="Times" w:cs="Times New Roman"/>
          <w:b/>
          <w:sz w:val="20"/>
          <w:szCs w:val="20"/>
          <w:lang w:val="en-GB"/>
        </w:rPr>
      </w:pPr>
      <w:r w:rsidRPr="00161D65">
        <w:rPr>
          <w:rFonts w:ascii="Times" w:eastAsia="Times New Roman" w:hAnsi="Times" w:cs="Times New Roman"/>
          <w:b/>
          <w:sz w:val="20"/>
          <w:szCs w:val="20"/>
          <w:lang w:val="en-GB"/>
        </w:rPr>
        <w:t xml:space="preserve">Drafted following the release of </w:t>
      </w:r>
      <w:r w:rsidRPr="00161D65">
        <w:rPr>
          <w:rFonts w:ascii="Times" w:eastAsia="Times New Roman" w:hAnsi="Times" w:cs="Times New Roman"/>
          <w:b/>
          <w:i/>
          <w:sz w:val="20"/>
          <w:szCs w:val="20"/>
          <w:lang w:val="en-GB"/>
        </w:rPr>
        <w:t>Effective Buying for your School</w:t>
      </w:r>
      <w:r w:rsidRPr="00161D65">
        <w:rPr>
          <w:rFonts w:ascii="Times" w:eastAsia="Times New Roman" w:hAnsi="Times" w:cs="Times New Roman"/>
          <w:b/>
          <w:sz w:val="20"/>
          <w:szCs w:val="20"/>
          <w:lang w:val="en-GB"/>
        </w:rPr>
        <w:t xml:space="preserve"> the advice from the Department for Education, March 2014 which is non-statutory, and was produced to provide guidance to schools about buying practices and how to achieve better value for money.</w:t>
      </w:r>
    </w:p>
    <w:p w14:paraId="5F265298" w14:textId="77777777" w:rsidR="00B72ED4" w:rsidRDefault="00B72ED4" w:rsidP="00A14757">
      <w:pPr>
        <w:rPr>
          <w:rFonts w:ascii="Times" w:eastAsia="Times New Roman" w:hAnsi="Times" w:cs="Times New Roman"/>
          <w:sz w:val="20"/>
          <w:szCs w:val="20"/>
          <w:lang w:val="en-GB"/>
        </w:rPr>
      </w:pPr>
    </w:p>
    <w:p w14:paraId="5C3B8103" w14:textId="77777777" w:rsidR="00B72ED4" w:rsidRDefault="00B72ED4" w:rsidP="00A14757">
      <w:pPr>
        <w:rPr>
          <w:rFonts w:ascii="Times" w:eastAsia="Times New Roman" w:hAnsi="Times" w:cs="Times New Roman"/>
          <w:sz w:val="20"/>
          <w:szCs w:val="20"/>
          <w:lang w:val="en-GB"/>
        </w:rPr>
      </w:pPr>
    </w:p>
    <w:p w14:paraId="71D12A3A" w14:textId="77777777" w:rsidR="00A14757" w:rsidRPr="00161D65" w:rsidRDefault="00A14757" w:rsidP="00A14757">
      <w:pPr>
        <w:rPr>
          <w:rFonts w:ascii="Times" w:eastAsia="Times New Roman" w:hAnsi="Times" w:cs="Times New Roman"/>
          <w:b/>
          <w:sz w:val="20"/>
          <w:szCs w:val="20"/>
          <w:lang w:val="en-GB"/>
        </w:rPr>
      </w:pPr>
      <w:r w:rsidRPr="00161D65">
        <w:rPr>
          <w:rFonts w:ascii="Times" w:eastAsia="Times New Roman" w:hAnsi="Times" w:cs="Times New Roman"/>
          <w:b/>
          <w:sz w:val="20"/>
          <w:szCs w:val="20"/>
          <w:lang w:val="en-GB"/>
        </w:rPr>
        <w:t xml:space="preserve">Business case: </w:t>
      </w:r>
    </w:p>
    <w:p w14:paraId="004DE09F" w14:textId="78790072" w:rsidR="00A14757" w:rsidRPr="00161D65" w:rsidRDefault="00A14757" w:rsidP="00A14757">
      <w:pPr>
        <w:rPr>
          <w:rFonts w:ascii="Times" w:eastAsia="Times New Roman" w:hAnsi="Times" w:cs="Times New Roman"/>
          <w:b/>
          <w:sz w:val="20"/>
          <w:szCs w:val="20"/>
          <w:lang w:val="en-GB"/>
        </w:rPr>
      </w:pPr>
      <w:r w:rsidRPr="00161D65">
        <w:rPr>
          <w:rFonts w:ascii="Times" w:eastAsia="Times New Roman" w:hAnsi="Times" w:cs="Times New Roman"/>
          <w:b/>
          <w:sz w:val="20"/>
          <w:szCs w:val="20"/>
          <w:lang w:val="en-GB"/>
        </w:rPr>
        <w:t xml:space="preserve">For the purchase of The </w:t>
      </w:r>
      <w:r w:rsidR="00161D65">
        <w:rPr>
          <w:rFonts w:ascii="Times" w:eastAsia="Times New Roman" w:hAnsi="Times" w:cs="Times New Roman"/>
          <w:b/>
          <w:sz w:val="20"/>
          <w:szCs w:val="20"/>
          <w:lang w:val="en-GB"/>
        </w:rPr>
        <w:t>Student Guide to Maths a</w:t>
      </w:r>
      <w:r w:rsidRPr="00161D65">
        <w:rPr>
          <w:rFonts w:ascii="Times" w:eastAsia="Times New Roman" w:hAnsi="Times" w:cs="Times New Roman"/>
          <w:b/>
          <w:sz w:val="20"/>
          <w:szCs w:val="20"/>
          <w:lang w:val="en-GB"/>
        </w:rPr>
        <w:t>cross the Curriculum</w:t>
      </w:r>
    </w:p>
    <w:p w14:paraId="55131637" w14:textId="77777777" w:rsidR="00161D65" w:rsidRDefault="00161D65" w:rsidP="00A14757">
      <w:pPr>
        <w:rPr>
          <w:rFonts w:ascii="Times" w:eastAsia="Times New Roman" w:hAnsi="Times" w:cs="Times New Roman"/>
          <w:sz w:val="20"/>
          <w:szCs w:val="20"/>
          <w:lang w:val="en-GB"/>
        </w:rPr>
      </w:pPr>
    </w:p>
    <w:p w14:paraId="4062C8D1" w14:textId="77777777" w:rsidR="00161D65" w:rsidRDefault="00A14757" w:rsidP="00A14757">
      <w:pPr>
        <w:rPr>
          <w:rFonts w:ascii="Times" w:eastAsia="Times New Roman" w:hAnsi="Times" w:cs="Times New Roman"/>
          <w:sz w:val="20"/>
          <w:szCs w:val="20"/>
          <w:lang w:val="en-GB"/>
        </w:rPr>
      </w:pPr>
      <w:r w:rsidRPr="00A14757">
        <w:rPr>
          <w:rFonts w:ascii="Times" w:eastAsia="Times New Roman" w:hAnsi="Times" w:cs="Times New Roman"/>
          <w:b/>
          <w:sz w:val="20"/>
          <w:szCs w:val="20"/>
          <w:lang w:val="en-GB"/>
        </w:rPr>
        <w:t>Cost:</w:t>
      </w:r>
      <w:r>
        <w:rPr>
          <w:rFonts w:ascii="Times" w:eastAsia="Times New Roman" w:hAnsi="Times" w:cs="Times New Roman"/>
          <w:sz w:val="20"/>
          <w:szCs w:val="20"/>
          <w:lang w:val="en-GB"/>
        </w:rPr>
        <w:t xml:space="preserve"> From £0.99 (eBook app) £1.50 (printed copy) per title (based on </w:t>
      </w:r>
      <w:r w:rsidR="00B72ED4">
        <w:rPr>
          <w:rFonts w:ascii="Times" w:eastAsia="Times New Roman" w:hAnsi="Times" w:cs="Times New Roman"/>
          <w:sz w:val="20"/>
          <w:szCs w:val="20"/>
          <w:lang w:val="en-GB"/>
        </w:rPr>
        <w:t>volume)</w:t>
      </w:r>
    </w:p>
    <w:p w14:paraId="6EE8218A" w14:textId="28BEDCE8" w:rsidR="00A14757" w:rsidRPr="00A14757" w:rsidRDefault="00A14757" w:rsidP="00A14757">
      <w:pPr>
        <w:rPr>
          <w:rFonts w:ascii="Times" w:eastAsia="Times New Roman" w:hAnsi="Times" w:cs="Times New Roman"/>
          <w:sz w:val="20"/>
          <w:szCs w:val="20"/>
          <w:lang w:val="en-GB"/>
        </w:rPr>
      </w:pPr>
      <w:r>
        <w:rPr>
          <w:rFonts w:ascii="Times" w:eastAsia="Times New Roman" w:hAnsi="Times" w:cs="Times New Roman"/>
          <w:sz w:val="20"/>
          <w:szCs w:val="20"/>
          <w:lang w:val="en-GB"/>
        </w:rPr>
        <w:t>(</w:t>
      </w:r>
      <w:r w:rsidR="00B72ED4">
        <w:rPr>
          <w:rFonts w:ascii="Times" w:eastAsia="Times New Roman" w:hAnsi="Times" w:cs="Times New Roman"/>
          <w:sz w:val="20"/>
          <w:szCs w:val="20"/>
          <w:lang w:val="en-GB"/>
        </w:rPr>
        <w:t>Single copy s</w:t>
      </w:r>
      <w:r w:rsidRPr="00A14757">
        <w:rPr>
          <w:rFonts w:ascii="Times" w:eastAsia="Times New Roman" w:hAnsi="Times" w:cs="Times New Roman"/>
          <w:sz w:val="20"/>
          <w:szCs w:val="20"/>
          <w:lang w:val="en-GB"/>
        </w:rPr>
        <w:t>chools’ price £3.50 / RRP £4.95</w:t>
      </w:r>
      <w:r>
        <w:rPr>
          <w:rFonts w:ascii="Times" w:eastAsia="Times New Roman" w:hAnsi="Times" w:cs="Times New Roman"/>
          <w:sz w:val="20"/>
          <w:szCs w:val="20"/>
          <w:lang w:val="en-GB"/>
        </w:rPr>
        <w:t>)</w:t>
      </w:r>
    </w:p>
    <w:p w14:paraId="5A5B9ADA" w14:textId="77777777" w:rsidR="00A14757" w:rsidRDefault="00A14757" w:rsidP="00A14757">
      <w:pPr>
        <w:rPr>
          <w:rFonts w:ascii="Times" w:eastAsia="Times New Roman" w:hAnsi="Times" w:cs="Times New Roman"/>
          <w:sz w:val="20"/>
          <w:szCs w:val="20"/>
          <w:lang w:val="en-GB"/>
        </w:rPr>
      </w:pPr>
    </w:p>
    <w:p w14:paraId="07507072" w14:textId="77777777" w:rsidR="00A14757" w:rsidRDefault="00A14757" w:rsidP="00A14757">
      <w:pPr>
        <w:rPr>
          <w:rFonts w:ascii="Times" w:eastAsia="Times New Roman" w:hAnsi="Times" w:cs="Times New Roman"/>
          <w:sz w:val="20"/>
          <w:szCs w:val="20"/>
          <w:lang w:val="en-GB"/>
        </w:rPr>
      </w:pPr>
      <w:r w:rsidRPr="00A14757">
        <w:rPr>
          <w:rFonts w:ascii="Times" w:eastAsia="Times New Roman" w:hAnsi="Times" w:cs="Times New Roman"/>
          <w:b/>
          <w:sz w:val="20"/>
          <w:szCs w:val="20"/>
          <w:lang w:val="en-GB"/>
        </w:rPr>
        <w:t>The need:</w:t>
      </w:r>
      <w:r w:rsidRPr="00A14757">
        <w:rPr>
          <w:rFonts w:ascii="Times" w:eastAsia="Times New Roman" w:hAnsi="Times" w:cs="Times New Roman"/>
          <w:sz w:val="20"/>
          <w:szCs w:val="20"/>
          <w:lang w:val="en-GB"/>
        </w:rPr>
        <w:t xml:space="preserve"> </w:t>
      </w:r>
    </w:p>
    <w:p w14:paraId="33F67153" w14:textId="4CD5875E" w:rsidR="00A14757" w:rsidRDefault="00A14757" w:rsidP="00A14757">
      <w:pPr>
        <w:rPr>
          <w:rFonts w:ascii="Times" w:eastAsia="Times New Roman" w:hAnsi="Times" w:cs="Times New Roman"/>
          <w:sz w:val="20"/>
          <w:szCs w:val="20"/>
          <w:lang w:val="en-GB"/>
        </w:rPr>
      </w:pPr>
      <w:r w:rsidRPr="00A14757">
        <w:rPr>
          <w:rFonts w:ascii="Times" w:eastAsia="Times New Roman" w:hAnsi="Times" w:cs="Times New Roman"/>
          <w:sz w:val="20"/>
          <w:szCs w:val="20"/>
          <w:lang w:val="en-GB"/>
        </w:rPr>
        <w:t xml:space="preserve">Whole-school numeracy is a problem in most schools. Mistakes in students’ </w:t>
      </w:r>
      <w:r w:rsidR="00FC3204">
        <w:rPr>
          <w:rFonts w:ascii="Times" w:eastAsia="Times New Roman" w:hAnsi="Times" w:cs="Times New Roman"/>
          <w:sz w:val="20"/>
          <w:szCs w:val="20"/>
          <w:lang w:val="en-GB"/>
        </w:rPr>
        <w:t>basic</w:t>
      </w:r>
      <w:r w:rsidRPr="00A14757">
        <w:rPr>
          <w:rFonts w:ascii="Times" w:eastAsia="Times New Roman" w:hAnsi="Times" w:cs="Times New Roman"/>
          <w:sz w:val="20"/>
          <w:szCs w:val="20"/>
          <w:lang w:val="en-GB"/>
        </w:rPr>
        <w:t xml:space="preserve"> numeracy are seen across the curriculum. There is some confusion from staff on how to deliver numeracy in their own subject area in a way that is consistent with colleagues. Business Links are still reporting that employers have serious concerns about the numeracy skills of recent school leavers, even though interventions have ensured that extra marks are being awarded for accuracy in numeracy in many GCSE exams. A whole-school initiative from Year 7 to raise numeracy levels is required to benefit: </w:t>
      </w:r>
    </w:p>
    <w:p w14:paraId="36B703FB" w14:textId="77777777" w:rsidR="00FC3204" w:rsidRDefault="00FC3204" w:rsidP="00A14757">
      <w:pPr>
        <w:rPr>
          <w:rFonts w:ascii="Times" w:eastAsia="Times New Roman" w:hAnsi="Times" w:cs="Times New Roman"/>
          <w:sz w:val="20"/>
          <w:szCs w:val="20"/>
          <w:lang w:val="en-GB"/>
        </w:rPr>
      </w:pPr>
    </w:p>
    <w:p w14:paraId="47910966" w14:textId="685D6B23" w:rsidR="00FC3204" w:rsidRDefault="00A14757" w:rsidP="00A14757">
      <w:pPr>
        <w:rPr>
          <w:rFonts w:ascii="Times" w:eastAsia="Times New Roman" w:hAnsi="Times" w:cs="Times New Roman"/>
          <w:sz w:val="20"/>
          <w:szCs w:val="20"/>
          <w:lang w:val="en-GB"/>
        </w:rPr>
      </w:pPr>
      <w:r w:rsidRPr="00A14757">
        <w:rPr>
          <w:rFonts w:ascii="Times" w:eastAsia="Times New Roman" w:hAnsi="Times" w:cs="Times New Roman"/>
          <w:b/>
          <w:sz w:val="20"/>
          <w:szCs w:val="20"/>
          <w:lang w:val="en-GB"/>
        </w:rPr>
        <w:t>Our school</w:t>
      </w:r>
      <w:r w:rsidRPr="00A14757">
        <w:rPr>
          <w:rFonts w:ascii="Times" w:eastAsia="Times New Roman" w:hAnsi="Times" w:cs="Times New Roman"/>
          <w:sz w:val="20"/>
          <w:szCs w:val="20"/>
          <w:lang w:val="en-GB"/>
        </w:rPr>
        <w:t xml:space="preserve"> – to improve results numeracy skills in exams (s</w:t>
      </w:r>
      <w:r w:rsidR="00FC3204">
        <w:rPr>
          <w:rFonts w:ascii="Times" w:eastAsia="Times New Roman" w:hAnsi="Times" w:cs="Times New Roman"/>
          <w:sz w:val="20"/>
          <w:szCs w:val="20"/>
          <w:lang w:val="en-GB"/>
        </w:rPr>
        <w:t xml:space="preserve">tudents are awarded extra marks, </w:t>
      </w:r>
      <w:r w:rsidRPr="00A14757">
        <w:rPr>
          <w:rFonts w:ascii="Times" w:eastAsia="Times New Roman" w:hAnsi="Times" w:cs="Times New Roman"/>
          <w:sz w:val="20"/>
          <w:szCs w:val="20"/>
          <w:lang w:val="en-GB"/>
        </w:rPr>
        <w:t xml:space="preserve">which can mean accuracy takes </w:t>
      </w:r>
      <w:r w:rsidR="00FC3204">
        <w:rPr>
          <w:rFonts w:ascii="Times" w:eastAsia="Times New Roman" w:hAnsi="Times" w:cs="Times New Roman"/>
          <w:sz w:val="20"/>
          <w:szCs w:val="20"/>
          <w:lang w:val="en-GB"/>
        </w:rPr>
        <w:t>students over grade boundaries).</w:t>
      </w:r>
    </w:p>
    <w:p w14:paraId="1C37F688" w14:textId="77777777" w:rsidR="00FC3204" w:rsidRDefault="00FC3204" w:rsidP="00A14757">
      <w:pPr>
        <w:rPr>
          <w:rFonts w:ascii="Times" w:eastAsia="Times New Roman" w:hAnsi="Times" w:cs="Times New Roman"/>
          <w:sz w:val="20"/>
          <w:szCs w:val="20"/>
          <w:lang w:val="en-GB"/>
        </w:rPr>
      </w:pPr>
    </w:p>
    <w:p w14:paraId="10664191" w14:textId="6026A28A" w:rsidR="00A14757" w:rsidRDefault="00A14757" w:rsidP="00A14757">
      <w:pPr>
        <w:rPr>
          <w:rFonts w:ascii="Times" w:eastAsia="Times New Roman" w:hAnsi="Times" w:cs="Times New Roman"/>
          <w:sz w:val="20"/>
          <w:szCs w:val="20"/>
          <w:lang w:val="en-GB"/>
        </w:rPr>
      </w:pPr>
      <w:r w:rsidRPr="00FC3204">
        <w:rPr>
          <w:rFonts w:ascii="Times" w:eastAsia="Times New Roman" w:hAnsi="Times" w:cs="Times New Roman"/>
          <w:b/>
          <w:sz w:val="20"/>
          <w:szCs w:val="20"/>
          <w:lang w:val="en-GB"/>
        </w:rPr>
        <w:t>Our students</w:t>
      </w:r>
      <w:r w:rsidRPr="00A14757">
        <w:rPr>
          <w:rFonts w:ascii="Times" w:eastAsia="Times New Roman" w:hAnsi="Times" w:cs="Times New Roman"/>
          <w:sz w:val="20"/>
          <w:szCs w:val="20"/>
          <w:lang w:val="en-GB"/>
        </w:rPr>
        <w:t xml:space="preserve"> – to secure real improvement in numeracy, helping those students held back by their numeracy skills to achieve in other subjects</w:t>
      </w:r>
      <w:r w:rsidR="00FC3204">
        <w:rPr>
          <w:rFonts w:ascii="Times" w:eastAsia="Times New Roman" w:hAnsi="Times" w:cs="Times New Roman"/>
          <w:sz w:val="20"/>
          <w:szCs w:val="20"/>
          <w:lang w:val="en-GB"/>
        </w:rPr>
        <w:t>.</w:t>
      </w:r>
      <w:r w:rsidRPr="00A14757">
        <w:rPr>
          <w:rFonts w:ascii="Times" w:eastAsia="Times New Roman" w:hAnsi="Times" w:cs="Times New Roman"/>
          <w:sz w:val="20"/>
          <w:szCs w:val="20"/>
          <w:lang w:val="en-GB"/>
        </w:rPr>
        <w:t xml:space="preserve"> </w:t>
      </w:r>
    </w:p>
    <w:p w14:paraId="29F97A00" w14:textId="77777777" w:rsidR="00FC3204" w:rsidRDefault="00FC3204" w:rsidP="00A14757">
      <w:pPr>
        <w:rPr>
          <w:rFonts w:ascii="Times" w:eastAsia="Times New Roman" w:hAnsi="Times" w:cs="Times New Roman"/>
          <w:sz w:val="20"/>
          <w:szCs w:val="20"/>
          <w:lang w:val="en-GB"/>
        </w:rPr>
      </w:pPr>
    </w:p>
    <w:p w14:paraId="3DEE04EF" w14:textId="6EA4F224" w:rsidR="00A14757" w:rsidRDefault="00A14757" w:rsidP="00A14757">
      <w:pPr>
        <w:rPr>
          <w:rFonts w:ascii="Times" w:eastAsia="Times New Roman" w:hAnsi="Times" w:cs="Times New Roman"/>
          <w:sz w:val="20"/>
          <w:szCs w:val="20"/>
          <w:lang w:val="en-GB"/>
        </w:rPr>
      </w:pPr>
      <w:r w:rsidRPr="00A14757">
        <w:rPr>
          <w:rFonts w:ascii="Times" w:eastAsia="Times New Roman" w:hAnsi="Times" w:cs="Times New Roman"/>
          <w:b/>
          <w:sz w:val="20"/>
          <w:szCs w:val="20"/>
          <w:lang w:val="en-GB"/>
        </w:rPr>
        <w:t>Our staff</w:t>
      </w:r>
      <w:r w:rsidRPr="00A14757">
        <w:rPr>
          <w:rFonts w:ascii="Times" w:eastAsia="Times New Roman" w:hAnsi="Times" w:cs="Times New Roman"/>
          <w:sz w:val="20"/>
          <w:szCs w:val="20"/>
          <w:lang w:val="en-GB"/>
        </w:rPr>
        <w:t xml:space="preserve"> – enabling all teachers, including those with subject specialisms other than </w:t>
      </w:r>
      <w:r w:rsidR="00FC3204">
        <w:rPr>
          <w:rFonts w:ascii="Times" w:eastAsia="Times New Roman" w:hAnsi="Times" w:cs="Times New Roman"/>
          <w:sz w:val="20"/>
          <w:szCs w:val="20"/>
          <w:lang w:val="en-GB"/>
        </w:rPr>
        <w:t>Maths</w:t>
      </w:r>
      <w:r w:rsidRPr="00A14757">
        <w:rPr>
          <w:rFonts w:ascii="Times" w:eastAsia="Times New Roman" w:hAnsi="Times" w:cs="Times New Roman"/>
          <w:sz w:val="20"/>
          <w:szCs w:val="20"/>
          <w:lang w:val="en-GB"/>
        </w:rPr>
        <w:t xml:space="preserve">, to deliver a unified numeracy message in their subject area and consequently across the school, especially if staff have a low confidence level in numeracy </w:t>
      </w:r>
    </w:p>
    <w:p w14:paraId="45366C63" w14:textId="77777777" w:rsidR="00FC3204" w:rsidRDefault="00FC3204" w:rsidP="00A14757">
      <w:pPr>
        <w:rPr>
          <w:rFonts w:ascii="Times" w:eastAsia="Times New Roman" w:hAnsi="Times" w:cs="Times New Roman"/>
          <w:b/>
          <w:sz w:val="20"/>
          <w:szCs w:val="20"/>
          <w:lang w:val="en-GB"/>
        </w:rPr>
      </w:pPr>
    </w:p>
    <w:p w14:paraId="6F401392" w14:textId="5F5AD5A0" w:rsidR="00A14757" w:rsidRPr="00A14757" w:rsidRDefault="00A14757" w:rsidP="00A14757">
      <w:pPr>
        <w:rPr>
          <w:rFonts w:ascii="Times" w:eastAsia="Times New Roman" w:hAnsi="Times" w:cs="Times New Roman"/>
          <w:sz w:val="20"/>
          <w:szCs w:val="20"/>
          <w:lang w:val="en-GB"/>
        </w:rPr>
      </w:pPr>
      <w:r w:rsidRPr="00A14757">
        <w:rPr>
          <w:rFonts w:ascii="Times" w:eastAsia="Times New Roman" w:hAnsi="Times" w:cs="Times New Roman"/>
          <w:b/>
          <w:sz w:val="20"/>
          <w:szCs w:val="20"/>
          <w:lang w:val="en-GB"/>
        </w:rPr>
        <w:t>Our community</w:t>
      </w:r>
      <w:r w:rsidRPr="00A14757">
        <w:rPr>
          <w:rFonts w:ascii="Times" w:eastAsia="Times New Roman" w:hAnsi="Times" w:cs="Times New Roman"/>
          <w:sz w:val="20"/>
          <w:szCs w:val="20"/>
          <w:lang w:val="en-GB"/>
        </w:rPr>
        <w:t xml:space="preserve"> – giving parents and carers the confidence to support their children in numeracy work students undertake at home and tackling issues around numeracy</w:t>
      </w:r>
      <w:r>
        <w:rPr>
          <w:rFonts w:ascii="Times" w:eastAsia="Times New Roman" w:hAnsi="Times" w:cs="Times New Roman"/>
          <w:sz w:val="20"/>
          <w:szCs w:val="20"/>
          <w:lang w:val="en-GB"/>
        </w:rPr>
        <w:t xml:space="preserve"> </w:t>
      </w:r>
      <w:r w:rsidRPr="00A14757">
        <w:rPr>
          <w:rFonts w:ascii="Times" w:eastAsia="Times New Roman" w:hAnsi="Times" w:cs="Times New Roman"/>
          <w:sz w:val="20"/>
          <w:szCs w:val="20"/>
          <w:lang w:val="en-GB"/>
        </w:rPr>
        <w:t>for youth employability for local businesses.</w:t>
      </w:r>
    </w:p>
    <w:p w14:paraId="083BC493" w14:textId="77777777" w:rsidR="00A14757" w:rsidRDefault="00A14757" w:rsidP="00A14757">
      <w:pPr>
        <w:rPr>
          <w:rFonts w:ascii="Times" w:eastAsia="Times New Roman" w:hAnsi="Times" w:cs="Times New Roman"/>
          <w:sz w:val="20"/>
          <w:szCs w:val="20"/>
          <w:lang w:val="en-GB"/>
        </w:rPr>
      </w:pPr>
    </w:p>
    <w:p w14:paraId="77F0EAAE" w14:textId="77777777" w:rsidR="00A14757" w:rsidRDefault="00A14757" w:rsidP="00A14757">
      <w:pPr>
        <w:rPr>
          <w:rFonts w:ascii="Times" w:eastAsia="Times New Roman" w:hAnsi="Times" w:cs="Times New Roman"/>
          <w:sz w:val="20"/>
          <w:szCs w:val="20"/>
          <w:lang w:val="en-GB"/>
        </w:rPr>
      </w:pPr>
      <w:r w:rsidRPr="00A14757">
        <w:rPr>
          <w:rFonts w:ascii="Times" w:eastAsia="Times New Roman" w:hAnsi="Times" w:cs="Times New Roman"/>
          <w:b/>
          <w:sz w:val="20"/>
          <w:szCs w:val="20"/>
          <w:lang w:val="en-GB"/>
        </w:rPr>
        <w:t>The solution:</w:t>
      </w:r>
      <w:r w:rsidRPr="00A14757">
        <w:rPr>
          <w:rFonts w:ascii="Times" w:eastAsia="Times New Roman" w:hAnsi="Times" w:cs="Times New Roman"/>
          <w:sz w:val="20"/>
          <w:szCs w:val="20"/>
          <w:lang w:val="en-GB"/>
        </w:rPr>
        <w:t xml:space="preserve"> </w:t>
      </w:r>
    </w:p>
    <w:p w14:paraId="706806A6" w14:textId="16CAFC6E" w:rsidR="00A14757" w:rsidRDefault="00FC3204" w:rsidP="00A14757">
      <w:pPr>
        <w:rPr>
          <w:rFonts w:ascii="Times" w:eastAsia="Times New Roman" w:hAnsi="Times" w:cs="Times New Roman"/>
          <w:sz w:val="20"/>
          <w:szCs w:val="20"/>
          <w:lang w:val="en-GB"/>
        </w:rPr>
      </w:pPr>
      <w:r>
        <w:rPr>
          <w:rFonts w:ascii="Times" w:eastAsia="Times New Roman" w:hAnsi="Times" w:cs="Times New Roman"/>
          <w:sz w:val="20"/>
          <w:szCs w:val="20"/>
          <w:lang w:val="en-GB"/>
        </w:rPr>
        <w:t>S</w:t>
      </w:r>
      <w:r w:rsidR="00161D65">
        <w:rPr>
          <w:rFonts w:ascii="Times" w:eastAsia="Times New Roman" w:hAnsi="Times" w:cs="Times New Roman"/>
          <w:sz w:val="20"/>
          <w:szCs w:val="20"/>
          <w:lang w:val="en-GB"/>
        </w:rPr>
        <w:t>mart Learning has developed this</w:t>
      </w:r>
      <w:r>
        <w:rPr>
          <w:rFonts w:ascii="Times" w:eastAsia="Times New Roman" w:hAnsi="Times" w:cs="Times New Roman"/>
          <w:sz w:val="20"/>
          <w:szCs w:val="20"/>
          <w:lang w:val="en-GB"/>
        </w:rPr>
        <w:t xml:space="preserve"> new, affordably-priced guide</w:t>
      </w:r>
      <w:r w:rsidR="00A14757" w:rsidRPr="00A14757">
        <w:rPr>
          <w:rFonts w:ascii="Times" w:eastAsia="Times New Roman" w:hAnsi="Times" w:cs="Times New Roman"/>
          <w:sz w:val="20"/>
          <w:szCs w:val="20"/>
          <w:lang w:val="en-GB"/>
        </w:rPr>
        <w:t xml:space="preserve"> (</w:t>
      </w:r>
      <w:r>
        <w:rPr>
          <w:rFonts w:ascii="Times" w:eastAsia="Times New Roman" w:hAnsi="Times" w:cs="Times New Roman"/>
          <w:sz w:val="20"/>
          <w:szCs w:val="20"/>
          <w:lang w:val="en-GB"/>
        </w:rPr>
        <w:t>as pocket-sized printed version AND as app-based eBook</w:t>
      </w:r>
      <w:r w:rsidR="00A14757" w:rsidRPr="00A14757">
        <w:rPr>
          <w:rFonts w:ascii="Times" w:eastAsia="Times New Roman" w:hAnsi="Times" w:cs="Times New Roman"/>
          <w:sz w:val="20"/>
          <w:szCs w:val="20"/>
          <w:lang w:val="en-GB"/>
        </w:rPr>
        <w:t>) for students and teachers to provide the school with a means of delivering the same essential numeracy ‘message’ in all subject areas.</w:t>
      </w:r>
    </w:p>
    <w:p w14:paraId="61D40ECE" w14:textId="77777777" w:rsidR="00A14757" w:rsidRDefault="00A14757" w:rsidP="00A14757">
      <w:pPr>
        <w:rPr>
          <w:rFonts w:ascii="Times" w:eastAsia="Times New Roman" w:hAnsi="Times" w:cs="Times New Roman"/>
          <w:sz w:val="20"/>
          <w:szCs w:val="20"/>
          <w:lang w:val="en-GB"/>
        </w:rPr>
      </w:pPr>
    </w:p>
    <w:p w14:paraId="1F48E275" w14:textId="6D7428F1" w:rsidR="00A14757" w:rsidRDefault="00FC3204" w:rsidP="00A14757">
      <w:pPr>
        <w:rPr>
          <w:rFonts w:ascii="Times" w:eastAsia="Times New Roman" w:hAnsi="Times" w:cs="Times New Roman"/>
          <w:sz w:val="20"/>
          <w:szCs w:val="20"/>
          <w:lang w:val="en-GB"/>
        </w:rPr>
      </w:pPr>
      <w:r>
        <w:rPr>
          <w:rFonts w:ascii="Times" w:eastAsia="Times New Roman" w:hAnsi="Times" w:cs="Times New Roman"/>
          <w:b/>
          <w:sz w:val="20"/>
          <w:szCs w:val="20"/>
          <w:lang w:val="en-GB"/>
        </w:rPr>
        <w:t>Resource title</w:t>
      </w:r>
      <w:r w:rsidR="00A14757" w:rsidRPr="00A14757">
        <w:rPr>
          <w:rFonts w:ascii="Times" w:eastAsia="Times New Roman" w:hAnsi="Times" w:cs="Times New Roman"/>
          <w:b/>
          <w:sz w:val="20"/>
          <w:szCs w:val="20"/>
          <w:lang w:val="en-GB"/>
        </w:rPr>
        <w:t>:</w:t>
      </w:r>
      <w:r w:rsidR="00A14757" w:rsidRPr="00A14757">
        <w:rPr>
          <w:rFonts w:ascii="Times" w:eastAsia="Times New Roman" w:hAnsi="Times" w:cs="Times New Roman"/>
          <w:sz w:val="20"/>
          <w:szCs w:val="20"/>
          <w:lang w:val="en-GB"/>
        </w:rPr>
        <w:t xml:space="preserve"> </w:t>
      </w:r>
    </w:p>
    <w:p w14:paraId="1C53956C" w14:textId="77777777" w:rsidR="00FC3204" w:rsidRDefault="00A14757" w:rsidP="00A14757">
      <w:pPr>
        <w:rPr>
          <w:rFonts w:ascii="Times" w:eastAsia="Times New Roman" w:hAnsi="Times" w:cs="Times New Roman"/>
          <w:sz w:val="20"/>
          <w:szCs w:val="20"/>
          <w:lang w:val="en-GB"/>
        </w:rPr>
      </w:pPr>
      <w:r w:rsidRPr="00A14757">
        <w:rPr>
          <w:rFonts w:ascii="Times" w:eastAsia="Times New Roman" w:hAnsi="Times" w:cs="Times New Roman"/>
          <w:sz w:val="20"/>
          <w:szCs w:val="20"/>
          <w:lang w:val="en-GB"/>
        </w:rPr>
        <w:t xml:space="preserve">The Student Guide to Maths across the Curriculum </w:t>
      </w:r>
    </w:p>
    <w:p w14:paraId="4A247261" w14:textId="4D980B0D" w:rsidR="00A14757" w:rsidRDefault="00A14757" w:rsidP="00A14757">
      <w:pPr>
        <w:rPr>
          <w:rFonts w:ascii="Times" w:eastAsia="Times New Roman" w:hAnsi="Times" w:cs="Times New Roman"/>
          <w:sz w:val="20"/>
          <w:szCs w:val="20"/>
          <w:lang w:val="en-GB"/>
        </w:rPr>
      </w:pPr>
      <w:r w:rsidRPr="00A14757">
        <w:rPr>
          <w:rFonts w:ascii="Times" w:eastAsia="Times New Roman" w:hAnsi="Times" w:cs="Times New Roman"/>
          <w:sz w:val="20"/>
          <w:szCs w:val="20"/>
          <w:lang w:val="en-GB"/>
        </w:rPr>
        <w:t xml:space="preserve">Format, dimensions and extent: Paperback book /161mm (height) x 117mm (width) / 90pp </w:t>
      </w:r>
    </w:p>
    <w:p w14:paraId="7344BED7" w14:textId="77777777" w:rsidR="00A14757" w:rsidRDefault="00A14757" w:rsidP="00A14757">
      <w:pPr>
        <w:rPr>
          <w:rFonts w:ascii="Times" w:eastAsia="Times New Roman" w:hAnsi="Times" w:cs="Times New Roman"/>
          <w:sz w:val="20"/>
          <w:szCs w:val="20"/>
          <w:lang w:val="en-GB"/>
        </w:rPr>
      </w:pPr>
      <w:proofErr w:type="gramStart"/>
      <w:r w:rsidRPr="00A14757">
        <w:rPr>
          <w:rFonts w:ascii="Times" w:eastAsia="Times New Roman" w:hAnsi="Times" w:cs="Times New Roman"/>
          <w:sz w:val="20"/>
          <w:szCs w:val="20"/>
          <w:lang w:val="en-GB"/>
        </w:rPr>
        <w:t>eBook</w:t>
      </w:r>
      <w:proofErr w:type="gramEnd"/>
      <w:r w:rsidRPr="00A14757">
        <w:rPr>
          <w:rFonts w:ascii="Times" w:eastAsia="Times New Roman" w:hAnsi="Times" w:cs="Times New Roman"/>
          <w:sz w:val="20"/>
          <w:szCs w:val="20"/>
          <w:lang w:val="en-GB"/>
        </w:rPr>
        <w:t xml:space="preserve"> app-based version for smartphone / tablet / laptop / PC / Mac / IWB </w:t>
      </w:r>
    </w:p>
    <w:p w14:paraId="2F5A2283" w14:textId="77777777" w:rsidR="00A14757" w:rsidRDefault="00A14757" w:rsidP="00A14757">
      <w:pPr>
        <w:rPr>
          <w:rFonts w:ascii="Times" w:eastAsia="Times New Roman" w:hAnsi="Times" w:cs="Times New Roman"/>
          <w:sz w:val="20"/>
          <w:szCs w:val="20"/>
          <w:lang w:val="en-GB"/>
        </w:rPr>
      </w:pPr>
      <w:r w:rsidRPr="00A14757">
        <w:rPr>
          <w:rFonts w:ascii="Times" w:eastAsia="Times New Roman" w:hAnsi="Times" w:cs="Times New Roman"/>
          <w:sz w:val="20"/>
          <w:szCs w:val="20"/>
          <w:lang w:val="en-GB"/>
        </w:rPr>
        <w:t xml:space="preserve">Publisher and publication date: </w:t>
      </w:r>
    </w:p>
    <w:p w14:paraId="2FEABE5A" w14:textId="5CECE21D" w:rsidR="00A14757" w:rsidRDefault="00A14757" w:rsidP="00A14757">
      <w:pPr>
        <w:rPr>
          <w:rFonts w:ascii="Times" w:eastAsia="Times New Roman" w:hAnsi="Times" w:cs="Times New Roman"/>
          <w:sz w:val="20"/>
          <w:szCs w:val="20"/>
          <w:lang w:val="en-GB"/>
        </w:rPr>
      </w:pPr>
      <w:r w:rsidRPr="00A14757">
        <w:rPr>
          <w:rFonts w:ascii="Times" w:eastAsia="Times New Roman" w:hAnsi="Times" w:cs="Times New Roman"/>
          <w:sz w:val="20"/>
          <w:szCs w:val="20"/>
          <w:lang w:val="en-GB"/>
        </w:rPr>
        <w:t xml:space="preserve">Smart Learning Ltd The Student Guide to Maths across the Curriculum – </w:t>
      </w:r>
      <w:r>
        <w:rPr>
          <w:rFonts w:ascii="Times" w:eastAsia="Times New Roman" w:hAnsi="Times" w:cs="Times New Roman"/>
          <w:sz w:val="20"/>
          <w:szCs w:val="20"/>
          <w:lang w:val="en-GB"/>
        </w:rPr>
        <w:t>July</w:t>
      </w:r>
      <w:r w:rsidRPr="00A14757">
        <w:rPr>
          <w:rFonts w:ascii="Times" w:eastAsia="Times New Roman" w:hAnsi="Times" w:cs="Times New Roman"/>
          <w:sz w:val="20"/>
          <w:szCs w:val="20"/>
          <w:lang w:val="en-GB"/>
        </w:rPr>
        <w:t xml:space="preserve"> 2015</w:t>
      </w:r>
    </w:p>
    <w:p w14:paraId="5B955677" w14:textId="77777777" w:rsidR="00A14757" w:rsidRDefault="00A14757" w:rsidP="00A14757">
      <w:pPr>
        <w:rPr>
          <w:rFonts w:ascii="Times" w:eastAsia="Times New Roman" w:hAnsi="Times" w:cs="Times New Roman"/>
          <w:sz w:val="20"/>
          <w:szCs w:val="20"/>
          <w:lang w:val="en-GB"/>
        </w:rPr>
      </w:pPr>
    </w:p>
    <w:p w14:paraId="0B22EFEC" w14:textId="77777777" w:rsidR="00A14757" w:rsidRDefault="00A14757" w:rsidP="00A14757">
      <w:pPr>
        <w:rPr>
          <w:rFonts w:ascii="Times" w:eastAsia="Times New Roman" w:hAnsi="Times" w:cs="Times New Roman"/>
          <w:sz w:val="20"/>
          <w:szCs w:val="20"/>
          <w:lang w:val="en-GB"/>
        </w:rPr>
      </w:pPr>
    </w:p>
    <w:p w14:paraId="565AD84C" w14:textId="77777777" w:rsidR="00A14757" w:rsidRPr="00A14757" w:rsidRDefault="00A14757" w:rsidP="00A14757">
      <w:pPr>
        <w:rPr>
          <w:rFonts w:ascii="Times" w:eastAsia="Times New Roman" w:hAnsi="Times" w:cs="Times New Roman"/>
          <w:b/>
          <w:sz w:val="20"/>
          <w:szCs w:val="20"/>
          <w:lang w:val="en-GB"/>
        </w:rPr>
      </w:pPr>
      <w:r w:rsidRPr="00A14757">
        <w:rPr>
          <w:rFonts w:ascii="Times" w:eastAsia="Times New Roman" w:hAnsi="Times" w:cs="Times New Roman"/>
          <w:b/>
          <w:sz w:val="20"/>
          <w:szCs w:val="20"/>
          <w:lang w:val="en-GB"/>
        </w:rPr>
        <w:t xml:space="preserve">The challenge: </w:t>
      </w:r>
    </w:p>
    <w:p w14:paraId="7628B1D9" w14:textId="06AB5E10" w:rsidR="00A14757" w:rsidRDefault="00A14757" w:rsidP="00A14757">
      <w:pPr>
        <w:rPr>
          <w:rFonts w:ascii="Times" w:eastAsia="Times New Roman" w:hAnsi="Times" w:cs="Times New Roman"/>
          <w:sz w:val="20"/>
          <w:szCs w:val="20"/>
          <w:lang w:val="en-GB"/>
        </w:rPr>
      </w:pPr>
      <w:r w:rsidRPr="00A14757">
        <w:rPr>
          <w:rFonts w:ascii="Times" w:eastAsia="Times New Roman" w:hAnsi="Times" w:cs="Times New Roman"/>
          <w:sz w:val="20"/>
          <w:szCs w:val="20"/>
          <w:lang w:val="en-GB"/>
        </w:rPr>
        <w:t xml:space="preserve">• There are no other such guides on the market and other than key-stage-specific posters, there are very few resources for whole-school numeracy </w:t>
      </w:r>
    </w:p>
    <w:p w14:paraId="123BD4A9" w14:textId="77777777" w:rsidR="00A14757" w:rsidRPr="00A14757" w:rsidRDefault="00A14757" w:rsidP="00A14757">
      <w:pPr>
        <w:rPr>
          <w:rFonts w:ascii="Times" w:eastAsia="Times New Roman" w:hAnsi="Times" w:cs="Times New Roman"/>
          <w:sz w:val="20"/>
          <w:szCs w:val="20"/>
          <w:lang w:val="en-GB"/>
        </w:rPr>
      </w:pPr>
      <w:r w:rsidRPr="00A14757">
        <w:rPr>
          <w:rFonts w:ascii="Times" w:eastAsia="Times New Roman" w:hAnsi="Times" w:cs="Times New Roman"/>
          <w:sz w:val="20"/>
          <w:szCs w:val="20"/>
          <w:lang w:val="en-GB"/>
        </w:rPr>
        <w:t>• For the school to write and publish its own such guides would be time-consuming and costly.</w:t>
      </w:r>
    </w:p>
    <w:p w14:paraId="1C5A1091" w14:textId="77777777" w:rsidR="00A14757" w:rsidRDefault="00A14757" w:rsidP="00A14757">
      <w:pPr>
        <w:rPr>
          <w:rFonts w:ascii="Times" w:eastAsia="Times New Roman" w:hAnsi="Times" w:cs="Times New Roman"/>
          <w:sz w:val="20"/>
          <w:szCs w:val="20"/>
          <w:lang w:val="en-GB"/>
        </w:rPr>
      </w:pPr>
    </w:p>
    <w:p w14:paraId="463A54DB" w14:textId="77777777" w:rsidR="00A14757" w:rsidRDefault="00A14757" w:rsidP="00A14757">
      <w:pPr>
        <w:rPr>
          <w:rFonts w:ascii="Times" w:eastAsia="Times New Roman" w:hAnsi="Times" w:cs="Times New Roman"/>
          <w:sz w:val="20"/>
          <w:szCs w:val="20"/>
          <w:lang w:val="en-GB"/>
        </w:rPr>
      </w:pPr>
      <w:r w:rsidRPr="00A14757">
        <w:rPr>
          <w:rFonts w:ascii="Times" w:eastAsia="Times New Roman" w:hAnsi="Times" w:cs="Times New Roman"/>
          <w:b/>
          <w:sz w:val="20"/>
          <w:szCs w:val="20"/>
          <w:lang w:val="en-GB"/>
        </w:rPr>
        <w:t>Areas for potential savings:</w:t>
      </w:r>
      <w:r w:rsidRPr="00A14757">
        <w:rPr>
          <w:rFonts w:ascii="Times" w:eastAsia="Times New Roman" w:hAnsi="Times" w:cs="Times New Roman"/>
          <w:sz w:val="20"/>
          <w:szCs w:val="20"/>
          <w:lang w:val="en-GB"/>
        </w:rPr>
        <w:t xml:space="preserve"> </w:t>
      </w:r>
    </w:p>
    <w:p w14:paraId="3DA1A658" w14:textId="0442B72B" w:rsidR="00B72ED4" w:rsidRPr="00161D65" w:rsidRDefault="00A14757" w:rsidP="00A14757">
      <w:pPr>
        <w:rPr>
          <w:rFonts w:ascii="Times" w:eastAsia="Times New Roman" w:hAnsi="Times" w:cs="Times New Roman"/>
          <w:sz w:val="20"/>
          <w:szCs w:val="20"/>
          <w:lang w:val="en-GB"/>
        </w:rPr>
      </w:pPr>
      <w:r w:rsidRPr="00A14757">
        <w:rPr>
          <w:rFonts w:ascii="Times" w:eastAsia="Times New Roman" w:hAnsi="Times" w:cs="Times New Roman"/>
          <w:sz w:val="20"/>
          <w:szCs w:val="20"/>
          <w:lang w:val="en-GB"/>
        </w:rPr>
        <w:t xml:space="preserve">The RRP is £4.95 per copy, the schools’ price is £3.50 per copy but until </w:t>
      </w:r>
      <w:r>
        <w:rPr>
          <w:rFonts w:ascii="Times" w:eastAsia="Times New Roman" w:hAnsi="Times" w:cs="Times New Roman"/>
          <w:sz w:val="20"/>
          <w:szCs w:val="20"/>
          <w:lang w:val="en-GB"/>
        </w:rPr>
        <w:t xml:space="preserve">31 December </w:t>
      </w:r>
      <w:r w:rsidRPr="00A14757">
        <w:rPr>
          <w:rFonts w:ascii="Times" w:eastAsia="Times New Roman" w:hAnsi="Times" w:cs="Times New Roman"/>
          <w:sz w:val="20"/>
          <w:szCs w:val="20"/>
          <w:lang w:val="en-GB"/>
        </w:rPr>
        <w:t>2015 t</w:t>
      </w:r>
      <w:r>
        <w:rPr>
          <w:rFonts w:ascii="Times" w:eastAsia="Times New Roman" w:hAnsi="Times" w:cs="Times New Roman"/>
          <w:sz w:val="20"/>
          <w:szCs w:val="20"/>
          <w:lang w:val="en-GB"/>
        </w:rPr>
        <w:t>here is a special price of £1.99</w:t>
      </w:r>
      <w:r w:rsidRPr="00A14757">
        <w:rPr>
          <w:rFonts w:ascii="Times" w:eastAsia="Times New Roman" w:hAnsi="Times" w:cs="Times New Roman"/>
          <w:sz w:val="20"/>
          <w:szCs w:val="20"/>
          <w:lang w:val="en-GB"/>
        </w:rPr>
        <w:t xml:space="preserve"> per book. The eBook - 1-year licences are only </w:t>
      </w:r>
      <w:r>
        <w:rPr>
          <w:rFonts w:ascii="Times" w:eastAsia="Times New Roman" w:hAnsi="Times" w:cs="Times New Roman"/>
          <w:sz w:val="20"/>
          <w:szCs w:val="20"/>
          <w:lang w:val="en-GB"/>
        </w:rPr>
        <w:t>£0.99</w:t>
      </w:r>
      <w:r w:rsidRPr="00A14757">
        <w:rPr>
          <w:rFonts w:ascii="Times" w:eastAsia="Times New Roman" w:hAnsi="Times" w:cs="Times New Roman"/>
          <w:sz w:val="20"/>
          <w:szCs w:val="20"/>
          <w:lang w:val="en-GB"/>
        </w:rPr>
        <w:t xml:space="preserve"> per u</w:t>
      </w:r>
      <w:r>
        <w:rPr>
          <w:rFonts w:ascii="Times" w:eastAsia="Times New Roman" w:hAnsi="Times" w:cs="Times New Roman"/>
          <w:sz w:val="20"/>
          <w:szCs w:val="20"/>
          <w:lang w:val="en-GB"/>
        </w:rPr>
        <w:t xml:space="preserve">ser when ordering 250+ licences and the school can access a </w:t>
      </w:r>
      <w:r w:rsidRPr="00A14757">
        <w:rPr>
          <w:rFonts w:ascii="Times" w:eastAsia="Times New Roman" w:hAnsi="Times" w:cs="Times New Roman"/>
          <w:b/>
          <w:sz w:val="20"/>
          <w:szCs w:val="20"/>
          <w:lang w:val="en-GB"/>
        </w:rPr>
        <w:t>70% discount</w:t>
      </w:r>
      <w:r>
        <w:rPr>
          <w:rFonts w:ascii="Times" w:eastAsia="Times New Roman" w:hAnsi="Times" w:cs="Times New Roman"/>
          <w:sz w:val="20"/>
          <w:szCs w:val="20"/>
          <w:lang w:val="en-GB"/>
        </w:rPr>
        <w:t xml:space="preserve"> when purchasing sets of both guides together </w:t>
      </w:r>
      <w:r w:rsidR="00FC3204">
        <w:rPr>
          <w:rFonts w:ascii="Times" w:eastAsia="Times New Roman" w:hAnsi="Times" w:cs="Times New Roman"/>
          <w:sz w:val="20"/>
          <w:szCs w:val="20"/>
          <w:lang w:val="en-GB"/>
        </w:rPr>
        <w:t xml:space="preserve">(there is The Student Guide to Literacy in Every Subject) </w:t>
      </w:r>
      <w:r>
        <w:rPr>
          <w:rFonts w:ascii="Times" w:eastAsia="Times New Roman" w:hAnsi="Times" w:cs="Times New Roman"/>
          <w:sz w:val="20"/>
          <w:szCs w:val="20"/>
          <w:lang w:val="en-GB"/>
        </w:rPr>
        <w:t>– £1,500 for 500 copies of each title (£1.50 per copy compared to the bookshop price of £4.95)</w:t>
      </w:r>
      <w:bookmarkStart w:id="0" w:name="_GoBack"/>
      <w:bookmarkEnd w:id="0"/>
    </w:p>
    <w:sectPr w:rsidR="00B72ED4" w:rsidRPr="00161D65" w:rsidSect="000D1E3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57"/>
    <w:rsid w:val="000D1E30"/>
    <w:rsid w:val="00161D65"/>
    <w:rsid w:val="002D33E7"/>
    <w:rsid w:val="00773FD6"/>
    <w:rsid w:val="00A14757"/>
    <w:rsid w:val="00B72ED4"/>
    <w:rsid w:val="00FC3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538DA"/>
  <w14:defaultImageDpi w14:val="300"/>
  <w15:docId w15:val="{1DDD8C86-B455-419A-86E5-F906F41E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44672">
      <w:bodyDiv w:val="1"/>
      <w:marLeft w:val="0"/>
      <w:marRight w:val="0"/>
      <w:marTop w:val="0"/>
      <w:marBottom w:val="0"/>
      <w:divBdr>
        <w:top w:val="none" w:sz="0" w:space="0" w:color="auto"/>
        <w:left w:val="none" w:sz="0" w:space="0" w:color="auto"/>
        <w:bottom w:val="none" w:sz="0" w:space="0" w:color="auto"/>
        <w:right w:val="none" w:sz="0" w:space="0" w:color="auto"/>
      </w:divBdr>
    </w:div>
    <w:div w:id="389571135">
      <w:bodyDiv w:val="1"/>
      <w:marLeft w:val="0"/>
      <w:marRight w:val="0"/>
      <w:marTop w:val="0"/>
      <w:marBottom w:val="0"/>
      <w:divBdr>
        <w:top w:val="none" w:sz="0" w:space="0" w:color="auto"/>
        <w:left w:val="none" w:sz="0" w:space="0" w:color="auto"/>
        <w:bottom w:val="none" w:sz="0" w:space="0" w:color="auto"/>
        <w:right w:val="none" w:sz="0" w:space="0" w:color="auto"/>
      </w:divBdr>
    </w:div>
    <w:div w:id="523520313">
      <w:bodyDiv w:val="1"/>
      <w:marLeft w:val="0"/>
      <w:marRight w:val="0"/>
      <w:marTop w:val="0"/>
      <w:marBottom w:val="0"/>
      <w:divBdr>
        <w:top w:val="none" w:sz="0" w:space="0" w:color="auto"/>
        <w:left w:val="none" w:sz="0" w:space="0" w:color="auto"/>
        <w:bottom w:val="none" w:sz="0" w:space="0" w:color="auto"/>
        <w:right w:val="none" w:sz="0" w:space="0" w:color="auto"/>
      </w:divBdr>
    </w:div>
    <w:div w:id="823856373">
      <w:bodyDiv w:val="1"/>
      <w:marLeft w:val="0"/>
      <w:marRight w:val="0"/>
      <w:marTop w:val="0"/>
      <w:marBottom w:val="0"/>
      <w:divBdr>
        <w:top w:val="none" w:sz="0" w:space="0" w:color="auto"/>
        <w:left w:val="none" w:sz="0" w:space="0" w:color="auto"/>
        <w:bottom w:val="none" w:sz="0" w:space="0" w:color="auto"/>
        <w:right w:val="none" w:sz="0" w:space="0" w:color="auto"/>
      </w:divBdr>
    </w:div>
    <w:div w:id="829950793">
      <w:bodyDiv w:val="1"/>
      <w:marLeft w:val="0"/>
      <w:marRight w:val="0"/>
      <w:marTop w:val="0"/>
      <w:marBottom w:val="0"/>
      <w:divBdr>
        <w:top w:val="none" w:sz="0" w:space="0" w:color="auto"/>
        <w:left w:val="none" w:sz="0" w:space="0" w:color="auto"/>
        <w:bottom w:val="none" w:sz="0" w:space="0" w:color="auto"/>
        <w:right w:val="none" w:sz="0" w:space="0" w:color="auto"/>
      </w:divBdr>
    </w:div>
    <w:div w:id="849872372">
      <w:bodyDiv w:val="1"/>
      <w:marLeft w:val="0"/>
      <w:marRight w:val="0"/>
      <w:marTop w:val="0"/>
      <w:marBottom w:val="0"/>
      <w:divBdr>
        <w:top w:val="none" w:sz="0" w:space="0" w:color="auto"/>
        <w:left w:val="none" w:sz="0" w:space="0" w:color="auto"/>
        <w:bottom w:val="none" w:sz="0" w:space="0" w:color="auto"/>
        <w:right w:val="none" w:sz="0" w:space="0" w:color="auto"/>
      </w:divBdr>
    </w:div>
    <w:div w:id="908270462">
      <w:bodyDiv w:val="1"/>
      <w:marLeft w:val="0"/>
      <w:marRight w:val="0"/>
      <w:marTop w:val="0"/>
      <w:marBottom w:val="0"/>
      <w:divBdr>
        <w:top w:val="none" w:sz="0" w:space="0" w:color="auto"/>
        <w:left w:val="none" w:sz="0" w:space="0" w:color="auto"/>
        <w:bottom w:val="none" w:sz="0" w:space="0" w:color="auto"/>
        <w:right w:val="none" w:sz="0" w:space="0" w:color="auto"/>
      </w:divBdr>
    </w:div>
    <w:div w:id="940262822">
      <w:bodyDiv w:val="1"/>
      <w:marLeft w:val="0"/>
      <w:marRight w:val="0"/>
      <w:marTop w:val="0"/>
      <w:marBottom w:val="0"/>
      <w:divBdr>
        <w:top w:val="none" w:sz="0" w:space="0" w:color="auto"/>
        <w:left w:val="none" w:sz="0" w:space="0" w:color="auto"/>
        <w:bottom w:val="none" w:sz="0" w:space="0" w:color="auto"/>
        <w:right w:val="none" w:sz="0" w:space="0" w:color="auto"/>
      </w:divBdr>
    </w:div>
    <w:div w:id="1321273115">
      <w:bodyDiv w:val="1"/>
      <w:marLeft w:val="0"/>
      <w:marRight w:val="0"/>
      <w:marTop w:val="0"/>
      <w:marBottom w:val="0"/>
      <w:divBdr>
        <w:top w:val="none" w:sz="0" w:space="0" w:color="auto"/>
        <w:left w:val="none" w:sz="0" w:space="0" w:color="auto"/>
        <w:bottom w:val="none" w:sz="0" w:space="0" w:color="auto"/>
        <w:right w:val="none" w:sz="0" w:space="0" w:color="auto"/>
      </w:divBdr>
    </w:div>
    <w:div w:id="1727533845">
      <w:bodyDiv w:val="1"/>
      <w:marLeft w:val="0"/>
      <w:marRight w:val="0"/>
      <w:marTop w:val="0"/>
      <w:marBottom w:val="0"/>
      <w:divBdr>
        <w:top w:val="none" w:sz="0" w:space="0" w:color="auto"/>
        <w:left w:val="none" w:sz="0" w:space="0" w:color="auto"/>
        <w:bottom w:val="none" w:sz="0" w:space="0" w:color="auto"/>
        <w:right w:val="none" w:sz="0" w:space="0" w:color="auto"/>
      </w:divBdr>
    </w:div>
    <w:div w:id="19532014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476</Words>
  <Characters>2714</Characters>
  <Application>Microsoft Office Word</Application>
  <DocSecurity>0</DocSecurity>
  <Lines>22</Lines>
  <Paragraphs>6</Paragraphs>
  <ScaleCrop>false</ScaleCrop>
  <Company>Kate Morgan</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Morgan</dc:creator>
  <cp:keywords/>
  <dc:description/>
  <cp:lastModifiedBy>Nicola</cp:lastModifiedBy>
  <cp:revision>3</cp:revision>
  <dcterms:created xsi:type="dcterms:W3CDTF">2015-08-07T13:55:00Z</dcterms:created>
  <dcterms:modified xsi:type="dcterms:W3CDTF">2015-09-11T12:20:00Z</dcterms:modified>
</cp:coreProperties>
</file>